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693" w:rsidRPr="002177DA" w:rsidRDefault="00183693" w:rsidP="002177DA">
      <w:pPr>
        <w:spacing w:line="480" w:lineRule="auto"/>
        <w:rPr>
          <w:rFonts w:ascii="Arial" w:hAnsi="Arial" w:cs="Arial"/>
          <w:sz w:val="24"/>
          <w:szCs w:val="24"/>
        </w:rPr>
      </w:pPr>
      <w:r w:rsidRPr="002177DA">
        <w:rPr>
          <w:rFonts w:ascii="Arial" w:hAnsi="Arial" w:cs="Arial"/>
          <w:i/>
          <w:sz w:val="24"/>
          <w:szCs w:val="24"/>
        </w:rPr>
        <w:t xml:space="preserve">A World </w:t>
      </w:r>
      <w:proofErr w:type="gramStart"/>
      <w:r w:rsidRPr="002177DA">
        <w:rPr>
          <w:rFonts w:ascii="Arial" w:hAnsi="Arial" w:cs="Arial"/>
          <w:i/>
          <w:sz w:val="24"/>
          <w:szCs w:val="24"/>
        </w:rPr>
        <w:t>With</w:t>
      </w:r>
      <w:bookmarkStart w:id="0" w:name="_GoBack"/>
      <w:bookmarkEnd w:id="0"/>
      <w:r w:rsidRPr="002177DA">
        <w:rPr>
          <w:rFonts w:ascii="Arial" w:hAnsi="Arial" w:cs="Arial"/>
          <w:i/>
          <w:sz w:val="24"/>
          <w:szCs w:val="24"/>
        </w:rPr>
        <w:t>out</w:t>
      </w:r>
      <w:proofErr w:type="gramEnd"/>
      <w:r w:rsidRPr="002177DA">
        <w:rPr>
          <w:rFonts w:ascii="Arial" w:hAnsi="Arial" w:cs="Arial"/>
          <w:i/>
          <w:sz w:val="24"/>
          <w:szCs w:val="24"/>
        </w:rPr>
        <w:t xml:space="preserve"> Water</w:t>
      </w:r>
      <w:r w:rsidRPr="002177DA">
        <w:rPr>
          <w:rFonts w:ascii="Arial" w:hAnsi="Arial" w:cs="Arial"/>
          <w:sz w:val="24"/>
          <w:szCs w:val="24"/>
        </w:rPr>
        <w:t>, director Brian Woods, TV air date 2006</w:t>
      </w:r>
    </w:p>
    <w:p w:rsidR="00183693" w:rsidRPr="002177DA" w:rsidRDefault="00183693" w:rsidP="002177DA">
      <w:pPr>
        <w:spacing w:line="480" w:lineRule="auto"/>
        <w:ind w:firstLine="720"/>
        <w:rPr>
          <w:rFonts w:ascii="Arial" w:hAnsi="Arial" w:cs="Arial"/>
          <w:sz w:val="24"/>
          <w:szCs w:val="24"/>
        </w:rPr>
      </w:pPr>
      <w:r w:rsidRPr="002177DA">
        <w:rPr>
          <w:rFonts w:ascii="Arial" w:hAnsi="Arial" w:cs="Arial"/>
          <w:sz w:val="24"/>
          <w:szCs w:val="24"/>
        </w:rPr>
        <w:t xml:space="preserve">This film revolves around the world water shortage, and more specifically, how the privatization of the world’s water will drive a greater wedge between the wealthy and poor, as the amount of people who cannot afford water increases. Without this essential component of life, entire communities will die, ecosystems will die, plants and animals will die, and the majority of the world will not be able to afford their own lives. </w:t>
      </w:r>
    </w:p>
    <w:p w:rsidR="00183693" w:rsidRPr="002177DA" w:rsidRDefault="00183693" w:rsidP="002177DA">
      <w:pPr>
        <w:spacing w:line="480" w:lineRule="auto"/>
        <w:ind w:firstLine="720"/>
        <w:rPr>
          <w:rFonts w:ascii="Arial" w:hAnsi="Arial" w:cs="Arial"/>
          <w:sz w:val="24"/>
          <w:szCs w:val="24"/>
        </w:rPr>
      </w:pPr>
      <w:r w:rsidRPr="002177DA">
        <w:rPr>
          <w:rFonts w:ascii="Arial" w:hAnsi="Arial" w:cs="Arial"/>
          <w:sz w:val="24"/>
          <w:szCs w:val="24"/>
        </w:rPr>
        <w:t>The film presents the story of two families who have to live without water. The first is a family in Bolivia, which cannot afford the $200.00 connection fee to be connected to the water company’s water line. This fee amounts to 9 months of their salary, just to connect to the water line. The second family lives in Detroit, MI, in the United States of America. The family here fell behind on their water bill when the father of the family fell ill. Once behind on their bill, they were cut off from water, but they were continuously charged for the water they could not possibly use. Their bill was for $8000.00 to get the water turned back on. Along with these families, the film also showed in clips and sections of the film other areas of the world’s water shortages, including Africa, the Middle East, Asia, and the former Soviet Union. Through these firsthand accounts as to the drastic need for water that so many families feel, the film does a very good job of making the topic a very human mater. Instead of just listing off numbers and statistics, the film focuses on showing t</w:t>
      </w:r>
      <w:r w:rsidR="007279F5" w:rsidRPr="002177DA">
        <w:rPr>
          <w:rFonts w:ascii="Arial" w:hAnsi="Arial" w:cs="Arial"/>
          <w:sz w:val="24"/>
          <w:szCs w:val="24"/>
        </w:rPr>
        <w:t xml:space="preserve">he results on individual families. </w:t>
      </w:r>
    </w:p>
    <w:p w:rsidR="00183693" w:rsidRPr="002177DA" w:rsidRDefault="007279F5" w:rsidP="002177DA">
      <w:pPr>
        <w:spacing w:line="480" w:lineRule="auto"/>
        <w:rPr>
          <w:rFonts w:ascii="Arial" w:hAnsi="Arial" w:cs="Arial"/>
          <w:sz w:val="24"/>
          <w:szCs w:val="24"/>
        </w:rPr>
      </w:pPr>
      <w:r w:rsidRPr="002177DA">
        <w:rPr>
          <w:rFonts w:ascii="Arial" w:hAnsi="Arial" w:cs="Arial"/>
          <w:sz w:val="24"/>
          <w:szCs w:val="24"/>
        </w:rPr>
        <w:tab/>
        <w:t xml:space="preserve">The film does a very good job showing how this method of privatizing water is not economically stable, as it creates a larger division between the wealth and the poor. Through the increased rates  and fees that are charged by the privatization of water, the </w:t>
      </w:r>
      <w:r w:rsidRPr="002177DA">
        <w:rPr>
          <w:rFonts w:ascii="Arial" w:hAnsi="Arial" w:cs="Arial"/>
          <w:sz w:val="24"/>
          <w:szCs w:val="24"/>
        </w:rPr>
        <w:lastRenderedPageBreak/>
        <w:t xml:space="preserve">poor could not possibly be expected to afford this basic human right, resulting in the death of these families or at the least, an additional barrier in their pursuit of wealth.  Additionally, this shows how water privatization is not humanly sustainable, ecologically sustainable, or politically sustainable, as when the poorer communities and their ecosystems are starved of water, the results can only be death or violent revolt against those who have water. </w:t>
      </w:r>
    </w:p>
    <w:p w:rsidR="00183693" w:rsidRPr="002177DA" w:rsidRDefault="007279F5" w:rsidP="002177DA">
      <w:pPr>
        <w:spacing w:line="480" w:lineRule="auto"/>
        <w:rPr>
          <w:rFonts w:ascii="Arial" w:hAnsi="Arial" w:cs="Arial"/>
          <w:sz w:val="24"/>
          <w:szCs w:val="24"/>
        </w:rPr>
      </w:pPr>
      <w:r w:rsidRPr="002177DA">
        <w:rPr>
          <w:rFonts w:ascii="Arial" w:hAnsi="Arial" w:cs="Arial"/>
          <w:sz w:val="24"/>
          <w:szCs w:val="24"/>
        </w:rPr>
        <w:tab/>
        <w:t xml:space="preserve">By following a family in Detroit, and showing how they reflect a large number of citizens in “wealthy” nations, who are not able to get their basic human rights; this film did a very good job of showing the water shortage as an immediate issue that affects us at home. More so then in other films about the world water shortage, this film does a very good job at tying the effect that the people in the wealthy north have on those in the poorer south. The film touched on how the soda </w:t>
      </w:r>
      <w:proofErr w:type="gramStart"/>
      <w:r w:rsidRPr="002177DA">
        <w:rPr>
          <w:rFonts w:ascii="Arial" w:hAnsi="Arial" w:cs="Arial"/>
          <w:sz w:val="24"/>
          <w:szCs w:val="24"/>
        </w:rPr>
        <w:t>companies</w:t>
      </w:r>
      <w:proofErr w:type="gramEnd"/>
      <w:r w:rsidRPr="002177DA">
        <w:rPr>
          <w:rFonts w:ascii="Arial" w:hAnsi="Arial" w:cs="Arial"/>
          <w:sz w:val="24"/>
          <w:szCs w:val="24"/>
        </w:rPr>
        <w:t xml:space="preserve"> bottle and export water to the wealth countries in the world from areas that are suffering because of it.  By doing this, the documentary does well to compel the viewer to take into consideration how much water they use on a day to day basis. </w:t>
      </w:r>
    </w:p>
    <w:p w:rsidR="00183693" w:rsidRPr="002177DA" w:rsidRDefault="007279F5" w:rsidP="002177DA">
      <w:pPr>
        <w:spacing w:line="480" w:lineRule="auto"/>
        <w:rPr>
          <w:rFonts w:ascii="Arial" w:hAnsi="Arial" w:cs="Arial"/>
          <w:sz w:val="24"/>
          <w:szCs w:val="24"/>
        </w:rPr>
      </w:pPr>
      <w:r w:rsidRPr="002177DA">
        <w:rPr>
          <w:rFonts w:ascii="Arial" w:hAnsi="Arial" w:cs="Arial"/>
          <w:sz w:val="24"/>
          <w:szCs w:val="24"/>
        </w:rPr>
        <w:tab/>
        <w:t xml:space="preserve">This film is very obviously directed at an audience who would are currently using an abundance of water, such as those in the wealthier parts of the world. By showing the horrific consequences of a world without water, </w:t>
      </w:r>
      <w:r w:rsidR="002177DA" w:rsidRPr="002177DA">
        <w:rPr>
          <w:rFonts w:ascii="Arial" w:hAnsi="Arial" w:cs="Arial"/>
          <w:sz w:val="24"/>
          <w:szCs w:val="24"/>
        </w:rPr>
        <w:t xml:space="preserve">the film would do well to educate the citizens of these wealthy nations who are most likely unaware of such conditions, or what the causes are behind them. </w:t>
      </w:r>
    </w:p>
    <w:p w:rsidR="00183693" w:rsidRPr="002177DA" w:rsidRDefault="002177DA" w:rsidP="002177DA">
      <w:pPr>
        <w:spacing w:line="480" w:lineRule="auto"/>
        <w:rPr>
          <w:rFonts w:ascii="Arial" w:hAnsi="Arial" w:cs="Arial"/>
          <w:sz w:val="24"/>
          <w:szCs w:val="24"/>
        </w:rPr>
      </w:pPr>
      <w:r w:rsidRPr="002177DA">
        <w:rPr>
          <w:rFonts w:ascii="Arial" w:hAnsi="Arial" w:cs="Arial"/>
          <w:sz w:val="24"/>
          <w:szCs w:val="24"/>
        </w:rPr>
        <w:tab/>
        <w:t xml:space="preserve">The film shows that the two families that they follow must result to illegally accessing the water supply in order to survive. In the case in Bolivia, the citizens are </w:t>
      </w:r>
      <w:r w:rsidRPr="002177DA">
        <w:rPr>
          <w:rFonts w:ascii="Arial" w:hAnsi="Arial" w:cs="Arial"/>
          <w:sz w:val="24"/>
          <w:szCs w:val="24"/>
        </w:rPr>
        <w:lastRenderedPageBreak/>
        <w:t xml:space="preserve">encouraged by the local authorities to connect to the water line illegally, so that when they eventually kick Suez out of the country, they can legalize the connections. Here we see that the authoritative government has done what they should and sided with their people, and are looking out for the welfare of their people. This is in contrast to the American families, which despite taking part in peaceful marches to get the water rates decreased, were still charged the $8000.00 bill for water, and have resulted to illegally turning on the water supply to their house, and self-maintaining their sewage system, at their own risk. </w:t>
      </w:r>
    </w:p>
    <w:p w:rsidR="0038042F" w:rsidRPr="002177DA" w:rsidRDefault="0038042F" w:rsidP="002177DA">
      <w:pPr>
        <w:spacing w:line="480" w:lineRule="auto"/>
        <w:rPr>
          <w:rFonts w:ascii="Arial" w:hAnsi="Arial" w:cs="Arial"/>
          <w:sz w:val="24"/>
          <w:szCs w:val="24"/>
        </w:rPr>
      </w:pPr>
    </w:p>
    <w:sectPr w:rsidR="0038042F" w:rsidRPr="002177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693"/>
    <w:rsid w:val="00183693"/>
    <w:rsid w:val="002177DA"/>
    <w:rsid w:val="0038042F"/>
    <w:rsid w:val="00727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3</Pages>
  <Words>635</Words>
  <Characters>3624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2011-11-26T19:21:00Z</dcterms:created>
  <dcterms:modified xsi:type="dcterms:W3CDTF">2011-11-26T21:03:00Z</dcterms:modified>
</cp:coreProperties>
</file>